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эмитент</w:t>
      </w:r>
      <w:r w:rsidR="00DE3FC6">
        <w:rPr>
          <w:b/>
          <w:bCs/>
        </w:rPr>
        <w:t>ом</w:t>
      </w:r>
      <w:r>
        <w:rPr>
          <w:b/>
          <w:bCs/>
        </w:rPr>
        <w:t xml:space="preserve">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240DD3" w:rsidP="00D5470A">
            <w:pPr>
              <w:ind w:left="57"/>
              <w:rPr>
                <w:b/>
                <w:bCs/>
                <w:i/>
                <w:iCs/>
              </w:rPr>
            </w:pPr>
            <w:hyperlink r:id="rId9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10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Pr="00A204A8" w:rsidRDefault="00624062" w:rsidP="00F2006E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0</w:t>
            </w:r>
            <w:r w:rsidR="00F2006E">
              <w:rPr>
                <w:rStyle w:val="SUBST"/>
                <w:sz w:val="20"/>
                <w:lang w:val="en-US"/>
              </w:rPr>
              <w:t>5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  <w:lang w:val="en-US"/>
              </w:rPr>
              <w:t>06</w:t>
            </w:r>
            <w:r w:rsidR="007F10A8">
              <w:rPr>
                <w:rStyle w:val="SUBST"/>
                <w:sz w:val="20"/>
              </w:rPr>
              <w:t>.202</w:t>
            </w:r>
            <w:r w:rsidR="001B7D17">
              <w:rPr>
                <w:rStyle w:val="SUBST"/>
                <w:sz w:val="20"/>
                <w:lang w:val="en-US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эмитент. </w:t>
            </w:r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2.2. </w:t>
            </w:r>
            <w:proofErr w:type="gramStart"/>
            <w:r>
              <w:rPr>
                <w:rFonts w:eastAsia="Calibri"/>
              </w:rPr>
              <w:t>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</w:t>
            </w:r>
            <w:r w:rsidR="007540EC">
              <w:rPr>
                <w:rFonts w:eastAsia="Calibri"/>
              </w:rPr>
              <w:t xml:space="preserve"> </w:t>
            </w:r>
            <w:r w:rsidR="007540EC" w:rsidRPr="007540EC">
              <w:rPr>
                <w:rFonts w:eastAsia="Calibri"/>
                <w:b/>
                <w:i/>
              </w:rPr>
              <w:t>не применимо</w:t>
            </w:r>
            <w:r w:rsidR="00B326FB">
              <w:rPr>
                <w:rFonts w:eastAsia="Calibri"/>
                <w:b/>
                <w:i/>
              </w:rPr>
              <w:t>.</w:t>
            </w:r>
            <w:proofErr w:type="gramEnd"/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23EC9" w:rsidRPr="00723EC9">
              <w:rPr>
                <w:rFonts w:eastAsia="Calibri"/>
                <w:b/>
                <w:i/>
              </w:rPr>
              <w:t xml:space="preserve">крупная </w:t>
            </w:r>
            <w:r w:rsidR="00B326FB" w:rsidRPr="00B326FB">
              <w:rPr>
                <w:rFonts w:eastAsia="Calibri"/>
                <w:b/>
                <w:i/>
              </w:rPr>
              <w:t xml:space="preserve">сделка, </w:t>
            </w:r>
            <w:r w:rsidR="00723EC9" w:rsidRPr="00723EC9">
              <w:rPr>
                <w:rFonts w:eastAsia="Calibri"/>
                <w:b/>
                <w:i/>
              </w:rPr>
              <w:t xml:space="preserve">которая одновременно является сделкой, </w:t>
            </w:r>
            <w:r w:rsidR="00B326FB" w:rsidRPr="00B326FB">
              <w:rPr>
                <w:rFonts w:eastAsia="Calibri"/>
                <w:b/>
                <w:i/>
              </w:rPr>
              <w:t>в совершении которой имеется заинтересованность</w:t>
            </w:r>
            <w:r>
              <w:rPr>
                <w:rFonts w:eastAsia="Calibri"/>
                <w:b/>
                <w:i/>
              </w:rPr>
              <w:t>.</w:t>
            </w:r>
            <w:r w:rsidRPr="00B326FB">
              <w:rPr>
                <w:rFonts w:eastAsia="Calibri"/>
                <w:b/>
                <w:i/>
              </w:rPr>
              <w:t xml:space="preserve"> </w:t>
            </w:r>
            <w:proofErr w:type="gramEnd"/>
          </w:p>
          <w:p w:rsidR="001F71C4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Вид и предмет существенной сделки: </w:t>
            </w:r>
            <w:r w:rsidR="001F71C4" w:rsidRPr="001F71C4">
              <w:rPr>
                <w:rFonts w:eastAsia="Calibri"/>
                <w:b/>
                <w:i/>
              </w:rPr>
              <w:t>д</w:t>
            </w:r>
            <w:r w:rsidR="0012267F">
              <w:rPr>
                <w:rFonts w:eastAsia="Calibri"/>
                <w:b/>
                <w:i/>
              </w:rPr>
              <w:t xml:space="preserve">ополнительное соглашение № </w:t>
            </w:r>
            <w:r w:rsidR="00624062" w:rsidRPr="00624062">
              <w:rPr>
                <w:rFonts w:eastAsia="Calibri"/>
                <w:b/>
                <w:i/>
              </w:rPr>
              <w:t>2</w:t>
            </w:r>
            <w:r w:rsidR="0012267F">
              <w:rPr>
                <w:rFonts w:eastAsia="Calibri"/>
                <w:b/>
                <w:i/>
              </w:rPr>
              <w:t xml:space="preserve"> от </w:t>
            </w:r>
            <w:r w:rsidR="00624062" w:rsidRPr="00624062">
              <w:rPr>
                <w:rFonts w:eastAsia="Calibri"/>
                <w:b/>
                <w:i/>
              </w:rPr>
              <w:t>0</w:t>
            </w:r>
            <w:r w:rsidR="00F2006E" w:rsidRPr="00F2006E">
              <w:rPr>
                <w:rFonts w:eastAsia="Calibri"/>
                <w:b/>
                <w:i/>
              </w:rPr>
              <w:t>5</w:t>
            </w:r>
            <w:r w:rsidR="0012267F">
              <w:rPr>
                <w:rFonts w:eastAsia="Calibri"/>
                <w:b/>
                <w:i/>
              </w:rPr>
              <w:t>.</w:t>
            </w:r>
            <w:r w:rsidR="00624062" w:rsidRPr="00624062">
              <w:rPr>
                <w:rFonts w:eastAsia="Calibri"/>
                <w:b/>
                <w:i/>
              </w:rPr>
              <w:t>06</w:t>
            </w:r>
            <w:r w:rsidR="0012267F">
              <w:rPr>
                <w:rFonts w:eastAsia="Calibri"/>
                <w:b/>
                <w:i/>
              </w:rPr>
              <w:t>.2026 г. к д</w:t>
            </w:r>
            <w:r w:rsidR="001F71C4" w:rsidRPr="001F71C4">
              <w:rPr>
                <w:rFonts w:eastAsia="Calibri"/>
                <w:b/>
                <w:i/>
              </w:rPr>
              <w:t>оговор</w:t>
            </w:r>
            <w:r w:rsidR="0012267F">
              <w:rPr>
                <w:rFonts w:eastAsia="Calibri"/>
                <w:b/>
                <w:i/>
              </w:rPr>
              <w:t>у</w:t>
            </w:r>
            <w:r w:rsidR="001F71C4" w:rsidRPr="001F71C4">
              <w:rPr>
                <w:rFonts w:eastAsia="Calibri"/>
                <w:b/>
                <w:i/>
              </w:rPr>
              <w:t xml:space="preserve"> поручительства №</w:t>
            </w:r>
            <w:r w:rsidR="001F71C4">
              <w:rPr>
                <w:rFonts w:eastAsia="Calibri"/>
              </w:rPr>
              <w:t xml:space="preserve"> </w:t>
            </w:r>
            <w:r w:rsidR="00624062" w:rsidRPr="00624062">
              <w:rPr>
                <w:rFonts w:eastAsia="Calibri"/>
                <w:b/>
                <w:i/>
              </w:rPr>
              <w:t>1523</w:t>
            </w:r>
            <w:r w:rsidR="001F71C4" w:rsidRPr="001F71C4">
              <w:rPr>
                <w:rFonts w:eastAsia="Calibri"/>
                <w:b/>
                <w:i/>
              </w:rPr>
              <w:t>/С-МГС-ПЮ-</w:t>
            </w:r>
            <w:r w:rsidR="00723EC9">
              <w:rPr>
                <w:rFonts w:eastAsia="Calibri"/>
                <w:b/>
                <w:i/>
              </w:rPr>
              <w:t>3</w:t>
            </w:r>
            <w:r w:rsidR="001F71C4" w:rsidRPr="001F71C4">
              <w:rPr>
                <w:rFonts w:eastAsia="Calibri"/>
                <w:b/>
                <w:i/>
              </w:rPr>
              <w:t>/2</w:t>
            </w:r>
            <w:r w:rsidR="00624062" w:rsidRPr="00624062">
              <w:rPr>
                <w:rFonts w:eastAsia="Calibri"/>
                <w:b/>
                <w:i/>
              </w:rPr>
              <w:t>5</w:t>
            </w:r>
            <w:r w:rsidR="001F71C4" w:rsidRPr="001F71C4">
              <w:rPr>
                <w:rFonts w:eastAsia="Calibri"/>
                <w:b/>
                <w:i/>
              </w:rPr>
              <w:t xml:space="preserve"> от</w:t>
            </w:r>
            <w:r w:rsidR="00624062" w:rsidRPr="00624062">
              <w:rPr>
                <w:rFonts w:eastAsia="Calibri"/>
                <w:b/>
                <w:i/>
              </w:rPr>
              <w:t xml:space="preserve"> </w:t>
            </w:r>
            <w:r w:rsidR="001F71C4" w:rsidRPr="001F71C4">
              <w:rPr>
                <w:rFonts w:eastAsia="Calibri"/>
                <w:b/>
                <w:i/>
              </w:rPr>
              <w:t>0</w:t>
            </w:r>
            <w:r w:rsidR="00A204A8">
              <w:rPr>
                <w:rFonts w:eastAsia="Calibri"/>
                <w:b/>
                <w:i/>
              </w:rPr>
              <w:t>2</w:t>
            </w:r>
            <w:r w:rsidR="001F71C4" w:rsidRPr="001F71C4">
              <w:rPr>
                <w:rFonts w:eastAsia="Calibri"/>
                <w:b/>
                <w:i/>
              </w:rPr>
              <w:t>.</w:t>
            </w:r>
            <w:r w:rsidR="00624062" w:rsidRPr="00624062">
              <w:rPr>
                <w:rFonts w:eastAsia="Calibri"/>
                <w:b/>
                <w:i/>
              </w:rPr>
              <w:t>06.</w:t>
            </w:r>
            <w:r w:rsidR="001F71C4" w:rsidRPr="001F71C4">
              <w:rPr>
                <w:rFonts w:eastAsia="Calibri"/>
                <w:b/>
                <w:i/>
              </w:rPr>
              <w:t>202</w:t>
            </w:r>
            <w:r w:rsidR="00624062" w:rsidRPr="00624062">
              <w:rPr>
                <w:rFonts w:eastAsia="Calibri"/>
                <w:b/>
                <w:i/>
              </w:rPr>
              <w:t>5</w:t>
            </w:r>
            <w:r w:rsidR="001F71C4" w:rsidRPr="001F71C4">
              <w:rPr>
                <w:rFonts w:eastAsia="Calibri"/>
                <w:b/>
                <w:i/>
              </w:rPr>
              <w:t xml:space="preserve"> г.</w:t>
            </w:r>
          </w:p>
          <w:p w:rsidR="00624062" w:rsidRDefault="00415BA2" w:rsidP="00624062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</w:t>
            </w:r>
            <w:r w:rsidR="004B4463" w:rsidRPr="00415BA2">
              <w:rPr>
                <w:rFonts w:eastAsia="Calibri"/>
                <w:b/>
                <w:i/>
              </w:rPr>
              <w:t xml:space="preserve"> </w:t>
            </w:r>
            <w:r w:rsidR="0012267F">
              <w:rPr>
                <w:rFonts w:eastAsia="Calibri"/>
                <w:b/>
                <w:i/>
              </w:rPr>
              <w:t xml:space="preserve">внесение изменений в </w:t>
            </w:r>
            <w:r w:rsidR="0012267F" w:rsidRPr="001F71C4">
              <w:rPr>
                <w:rFonts w:eastAsia="Calibri"/>
                <w:b/>
                <w:i/>
              </w:rPr>
              <w:t>договор поручительства №</w:t>
            </w:r>
            <w:r w:rsidR="0012267F" w:rsidRPr="00415BA2">
              <w:rPr>
                <w:rFonts w:eastAsia="Calibri"/>
                <w:b/>
                <w:i/>
              </w:rPr>
              <w:t xml:space="preserve"> </w:t>
            </w:r>
            <w:r w:rsidR="00624062" w:rsidRPr="00624062">
              <w:rPr>
                <w:rFonts w:eastAsia="Calibri"/>
                <w:b/>
                <w:i/>
              </w:rPr>
              <w:t>1523</w:t>
            </w:r>
            <w:r w:rsidR="0012267F" w:rsidRPr="001F71C4">
              <w:rPr>
                <w:rFonts w:eastAsia="Calibri"/>
                <w:b/>
                <w:i/>
              </w:rPr>
              <w:t>/С-МГС-ПЮ-</w:t>
            </w:r>
            <w:r w:rsidR="0012267F">
              <w:rPr>
                <w:rFonts w:eastAsia="Calibri"/>
                <w:b/>
                <w:i/>
              </w:rPr>
              <w:t>3</w:t>
            </w:r>
            <w:r w:rsidR="0012267F" w:rsidRPr="001F71C4">
              <w:rPr>
                <w:rFonts w:eastAsia="Calibri"/>
                <w:b/>
                <w:i/>
              </w:rPr>
              <w:t>/2</w:t>
            </w:r>
            <w:r w:rsidR="00624062" w:rsidRPr="00624062">
              <w:rPr>
                <w:rFonts w:eastAsia="Calibri"/>
                <w:b/>
                <w:i/>
              </w:rPr>
              <w:t>5</w:t>
            </w:r>
            <w:r w:rsidR="0012267F" w:rsidRPr="001F71C4">
              <w:rPr>
                <w:rFonts w:eastAsia="Calibri"/>
                <w:b/>
                <w:i/>
              </w:rPr>
              <w:t xml:space="preserve"> от 02.</w:t>
            </w:r>
            <w:r w:rsidR="00624062">
              <w:rPr>
                <w:rFonts w:eastAsia="Calibri"/>
                <w:b/>
                <w:i/>
              </w:rPr>
              <w:t>06</w:t>
            </w:r>
            <w:r w:rsidR="00624062" w:rsidRPr="00624062">
              <w:rPr>
                <w:rFonts w:eastAsia="Calibri"/>
                <w:b/>
                <w:i/>
              </w:rPr>
              <w:t>.</w:t>
            </w:r>
            <w:r w:rsidR="0012267F">
              <w:rPr>
                <w:rFonts w:eastAsia="Calibri"/>
                <w:b/>
                <w:i/>
              </w:rPr>
              <w:t>202</w:t>
            </w:r>
            <w:r w:rsidR="00624062" w:rsidRPr="00624062">
              <w:rPr>
                <w:rFonts w:eastAsia="Calibri"/>
                <w:b/>
                <w:i/>
              </w:rPr>
              <w:t>5</w:t>
            </w:r>
            <w:r w:rsidR="0012267F" w:rsidRPr="001F71C4">
              <w:rPr>
                <w:rFonts w:eastAsia="Calibri"/>
                <w:b/>
                <w:i/>
              </w:rPr>
              <w:t xml:space="preserve"> г.</w:t>
            </w:r>
            <w:r w:rsidR="0012267F">
              <w:rPr>
                <w:rFonts w:eastAsia="Calibri"/>
                <w:b/>
                <w:i/>
              </w:rPr>
              <w:t xml:space="preserve">, в соответствии с которыми </w:t>
            </w:r>
            <w:r w:rsidR="00624062">
              <w:rPr>
                <w:rFonts w:eastAsia="Calibri"/>
                <w:b/>
                <w:i/>
              </w:rPr>
              <w:t xml:space="preserve">срок поручительства продлевается по 31.07.2030 г. включительно, при этом </w:t>
            </w:r>
            <w:r w:rsidR="00624062" w:rsidRPr="0084333B">
              <w:rPr>
                <w:rFonts w:eastAsia="Calibri"/>
                <w:b/>
                <w:i/>
              </w:rPr>
              <w:t xml:space="preserve">Поручитель подтверждает свое безусловное согласие отвечать перед Банком в связи с увеличением срока </w:t>
            </w:r>
            <w:r w:rsidR="00624062">
              <w:rPr>
                <w:rFonts w:eastAsia="Calibri"/>
                <w:b/>
                <w:i/>
              </w:rPr>
              <w:t>действия гарантий</w:t>
            </w:r>
            <w:r w:rsidR="00624062" w:rsidRPr="0084333B">
              <w:rPr>
                <w:rFonts w:eastAsia="Calibri"/>
                <w:b/>
                <w:i/>
              </w:rPr>
              <w:t xml:space="preserve"> </w:t>
            </w:r>
            <w:r w:rsidR="00624062">
              <w:rPr>
                <w:rFonts w:eastAsia="Calibri"/>
                <w:b/>
                <w:i/>
              </w:rPr>
              <w:t>по</w:t>
            </w:r>
            <w:proofErr w:type="gramEnd"/>
            <w:r w:rsidR="00624062">
              <w:rPr>
                <w:rFonts w:eastAsia="Calibri"/>
                <w:b/>
                <w:i/>
              </w:rPr>
              <w:t xml:space="preserve"> д</w:t>
            </w:r>
            <w:r w:rsidR="00624062" w:rsidRPr="00415BA2">
              <w:rPr>
                <w:rFonts w:eastAsia="Calibri"/>
                <w:b/>
                <w:i/>
              </w:rPr>
              <w:t xml:space="preserve">оговору о предоставлении банковских гарантий № </w:t>
            </w:r>
            <w:r w:rsidR="00624062">
              <w:rPr>
                <w:rFonts w:eastAsia="Calibri"/>
                <w:b/>
                <w:i/>
              </w:rPr>
              <w:t>1523</w:t>
            </w:r>
            <w:r w:rsidR="00624062" w:rsidRPr="00415BA2">
              <w:rPr>
                <w:rFonts w:eastAsia="Calibri"/>
                <w:b/>
                <w:i/>
              </w:rPr>
              <w:t>/С-МГС/2</w:t>
            </w:r>
            <w:r w:rsidR="00624062">
              <w:rPr>
                <w:rFonts w:eastAsia="Calibri"/>
                <w:b/>
                <w:i/>
              </w:rPr>
              <w:t>5</w:t>
            </w:r>
            <w:r w:rsidR="00624062" w:rsidRPr="00415BA2">
              <w:rPr>
                <w:rFonts w:eastAsia="Calibri"/>
                <w:b/>
                <w:i/>
              </w:rPr>
              <w:t xml:space="preserve"> от 02.</w:t>
            </w:r>
            <w:r w:rsidR="00624062">
              <w:rPr>
                <w:rFonts w:eastAsia="Calibri"/>
                <w:b/>
                <w:i/>
              </w:rPr>
              <w:t>06.</w:t>
            </w:r>
            <w:r w:rsidR="00624062" w:rsidRPr="00415BA2">
              <w:rPr>
                <w:rFonts w:eastAsia="Calibri"/>
                <w:b/>
                <w:i/>
              </w:rPr>
              <w:t>202</w:t>
            </w:r>
            <w:r w:rsidR="00624062">
              <w:rPr>
                <w:rFonts w:eastAsia="Calibri"/>
                <w:b/>
                <w:i/>
              </w:rPr>
              <w:t>5</w:t>
            </w:r>
            <w:r w:rsidR="00624062" w:rsidRPr="00415BA2">
              <w:rPr>
                <w:rFonts w:eastAsia="Calibri"/>
                <w:b/>
                <w:i/>
              </w:rPr>
              <w:t xml:space="preserve"> г.</w:t>
            </w:r>
            <w:r w:rsidR="00624062">
              <w:rPr>
                <w:rFonts w:eastAsia="Calibri"/>
                <w:b/>
                <w:i/>
              </w:rPr>
              <w:t xml:space="preserve">, заключенному между Принципалами 1 и 2 и Банком, </w:t>
            </w:r>
            <w:r w:rsidR="00624062" w:rsidRPr="0084333B">
              <w:rPr>
                <w:rFonts w:eastAsia="Calibri"/>
                <w:b/>
                <w:i/>
              </w:rPr>
              <w:t xml:space="preserve">до </w:t>
            </w:r>
            <w:r w:rsidR="00624062">
              <w:rPr>
                <w:rFonts w:eastAsia="Calibri"/>
                <w:b/>
                <w:i/>
              </w:rPr>
              <w:t>31</w:t>
            </w:r>
            <w:r w:rsidR="00624062" w:rsidRPr="0084333B">
              <w:rPr>
                <w:rFonts w:eastAsia="Calibri"/>
                <w:b/>
                <w:i/>
              </w:rPr>
              <w:t>.0</w:t>
            </w:r>
            <w:r w:rsidR="00624062">
              <w:rPr>
                <w:rFonts w:eastAsia="Calibri"/>
                <w:b/>
                <w:i/>
              </w:rPr>
              <w:t>7</w:t>
            </w:r>
            <w:r w:rsidR="00624062" w:rsidRPr="0084333B">
              <w:rPr>
                <w:rFonts w:eastAsia="Calibri"/>
                <w:b/>
                <w:i/>
              </w:rPr>
              <w:t>.2027 г.</w:t>
            </w:r>
            <w:r w:rsidR="00624062">
              <w:rPr>
                <w:rFonts w:eastAsia="Calibri"/>
                <w:b/>
                <w:i/>
              </w:rPr>
              <w:t xml:space="preserve"> включительно.</w:t>
            </w:r>
          </w:p>
          <w:p w:rsidR="00640B9A" w:rsidRPr="00640B9A" w:rsidRDefault="00640B9A" w:rsidP="00B2285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Заинтересованные лица и основания их признания таковыми: </w:t>
            </w:r>
            <w:proofErr w:type="gramStart"/>
            <w:r w:rsidRPr="00640B9A">
              <w:rPr>
                <w:rFonts w:eastAsia="Calibri"/>
                <w:b/>
                <w:i/>
              </w:rPr>
              <w:t xml:space="preserve">Президент и член Совета директоров Общества </w:t>
            </w:r>
            <w:proofErr w:type="spellStart"/>
            <w:r w:rsidRPr="00640B9A">
              <w:rPr>
                <w:rFonts w:eastAsia="Calibri"/>
                <w:b/>
                <w:i/>
              </w:rPr>
              <w:t>Костеева</w:t>
            </w:r>
            <w:proofErr w:type="spellEnd"/>
            <w:r w:rsidRPr="00640B9A">
              <w:rPr>
                <w:rFonts w:eastAsia="Calibri"/>
                <w:b/>
                <w:i/>
              </w:rPr>
              <w:t xml:space="preserve"> Маргарита Валерьевна, лицо является единоличным исполнительным органом, членом Совета директоров Общества и одновременно занимает должности в органах управления выгодоприобретателя по сделке (является Генеральным директором ООО «РОСИНТЕР РЕСТОРАНТС»), Член Совета директоров Общества </w:t>
            </w:r>
            <w:proofErr w:type="spellStart"/>
            <w:r w:rsidRPr="00640B9A">
              <w:rPr>
                <w:rFonts w:eastAsia="Calibri"/>
                <w:b/>
                <w:i/>
              </w:rPr>
              <w:t>Полиновский</w:t>
            </w:r>
            <w:proofErr w:type="spellEnd"/>
            <w:r w:rsidRPr="00640B9A">
              <w:rPr>
                <w:rFonts w:eastAsia="Calibri"/>
                <w:b/>
                <w:i/>
              </w:rPr>
              <w:t xml:space="preserve"> Михаил Валерьевич, лицо является членом Совета директоров Общества и одновременно занимает должности в органах управления выгодоприобретателя по сделке (является Генеральным директором</w:t>
            </w:r>
            <w:proofErr w:type="gramEnd"/>
            <w:r w:rsidRPr="00640B9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Pr="00640B9A">
              <w:rPr>
                <w:rFonts w:eastAsia="Calibri"/>
                <w:b/>
                <w:i/>
              </w:rPr>
              <w:t>ООО «Развитие РОСТ»).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723EC9">
              <w:rPr>
                <w:rFonts w:eastAsia="Calibri"/>
                <w:b/>
                <w:i/>
              </w:rPr>
              <w:t>ПАО «РОСИНТЕР РЕСТОРАНТС ХОЛДИНГ»</w:t>
            </w:r>
            <w:r>
              <w:rPr>
                <w:rFonts w:eastAsia="Calibri"/>
                <w:b/>
                <w:i/>
              </w:rPr>
              <w:t xml:space="preserve"> (</w:t>
            </w:r>
            <w:r w:rsidR="00415BA2">
              <w:rPr>
                <w:rFonts w:eastAsia="Calibri"/>
                <w:b/>
                <w:i/>
              </w:rPr>
              <w:t>Поручитель</w:t>
            </w:r>
            <w:r>
              <w:rPr>
                <w:rFonts w:eastAsia="Calibri"/>
                <w:b/>
                <w:i/>
              </w:rPr>
              <w:t xml:space="preserve">), </w:t>
            </w:r>
            <w:r w:rsidR="00415BA2">
              <w:rPr>
                <w:rFonts w:eastAsia="Calibri"/>
                <w:b/>
                <w:i/>
              </w:rPr>
              <w:t xml:space="preserve">Публичное акционерное общество </w:t>
            </w:r>
            <w:r w:rsidR="00415BA2" w:rsidRPr="00415BA2">
              <w:rPr>
                <w:rFonts w:eastAsia="Calibri"/>
                <w:b/>
                <w:i/>
              </w:rPr>
              <w:t>«</w:t>
            </w:r>
            <w:proofErr w:type="spellStart"/>
            <w:r w:rsidR="00415BA2" w:rsidRPr="00415BA2">
              <w:rPr>
                <w:rFonts w:eastAsia="Calibri"/>
                <w:b/>
                <w:i/>
              </w:rPr>
              <w:t>Совкомбанк</w:t>
            </w:r>
            <w:proofErr w:type="spellEnd"/>
            <w:r w:rsidR="00415BA2" w:rsidRPr="00415BA2">
              <w:rPr>
                <w:rFonts w:eastAsia="Calibri"/>
                <w:b/>
                <w:i/>
              </w:rPr>
              <w:t xml:space="preserve">», ИНН 4401116480 (Банк, Гарант), </w:t>
            </w:r>
            <w:r w:rsidR="00723EC9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="00723EC9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="00723EC9">
              <w:rPr>
                <w:rFonts w:eastAsia="Calibri"/>
                <w:b/>
                <w:i/>
              </w:rPr>
              <w:t xml:space="preserve"> Развития РЕСТОРАНТС» (ООО «РОСИНТЕР РЕСТОРАНТС»), ИНН 7737115648 (Принципал 1, выгодоприобретатель); </w:t>
            </w:r>
            <w:r w:rsidR="00415BA2" w:rsidRPr="00B326FB">
              <w:rPr>
                <w:rFonts w:eastAsia="Calibri"/>
                <w:b/>
                <w:i/>
              </w:rPr>
              <w:t>Общество с ограниченной ответственностью «Развитие РОСТ» (ООО «Развитие РОСТ»), ИНН 7722763808</w:t>
            </w:r>
            <w:r w:rsidR="00415BA2">
              <w:rPr>
                <w:rFonts w:eastAsia="Calibri"/>
                <w:b/>
                <w:i/>
              </w:rPr>
              <w:t xml:space="preserve"> (Принципал</w:t>
            </w:r>
            <w:r w:rsidR="00723EC9">
              <w:rPr>
                <w:rFonts w:eastAsia="Calibri"/>
                <w:b/>
                <w:i/>
              </w:rPr>
              <w:t xml:space="preserve"> 2</w:t>
            </w:r>
            <w:r w:rsidR="00415BA2">
              <w:rPr>
                <w:rFonts w:eastAsia="Calibri"/>
                <w:b/>
                <w:i/>
              </w:rPr>
              <w:t>, выгодоприобретатель)</w:t>
            </w:r>
            <w:r>
              <w:rPr>
                <w:rFonts w:eastAsia="Calibri"/>
                <w:b/>
                <w:i/>
              </w:rPr>
              <w:t xml:space="preserve">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0D4A47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0D4A47">
              <w:rPr>
                <w:rFonts w:eastAsia="Calibri"/>
                <w:b/>
                <w:i/>
              </w:rPr>
              <w:t>июля</w:t>
            </w:r>
            <w:r>
              <w:rPr>
                <w:rFonts w:eastAsia="Calibri"/>
                <w:b/>
                <w:i/>
              </w:rPr>
              <w:t xml:space="preserve"> 20</w:t>
            </w:r>
            <w:r w:rsidR="000D4A47">
              <w:rPr>
                <w:rFonts w:eastAsia="Calibri"/>
                <w:b/>
                <w:i/>
              </w:rPr>
              <w:t>30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711928" w:rsidRDefault="00711928" w:rsidP="0071192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</w:t>
            </w:r>
            <w:proofErr w:type="gramStart"/>
            <w:r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 xml:space="preserve">не </w:t>
            </w:r>
            <w:r w:rsidRPr="00992DAF">
              <w:rPr>
                <w:rFonts w:eastAsia="Calibri"/>
                <w:b/>
                <w:i/>
              </w:rPr>
              <w:t xml:space="preserve">более чем </w:t>
            </w:r>
            <w:r w:rsidR="00FE2BB5" w:rsidRPr="00992DAF">
              <w:rPr>
                <w:rFonts w:eastAsia="Calibri"/>
                <w:b/>
                <w:i/>
              </w:rPr>
              <w:t>1 </w:t>
            </w:r>
            <w:r w:rsidR="00992DAF" w:rsidRPr="00992DAF">
              <w:rPr>
                <w:rFonts w:eastAsia="Calibri"/>
                <w:b/>
                <w:i/>
              </w:rPr>
              <w:t>33</w:t>
            </w:r>
            <w:r w:rsidR="007C1F88">
              <w:rPr>
                <w:rFonts w:eastAsia="Calibri"/>
                <w:b/>
                <w:i/>
              </w:rPr>
              <w:t>6</w:t>
            </w:r>
            <w:r w:rsidRPr="00992DAF">
              <w:rPr>
                <w:rFonts w:eastAsia="Calibri"/>
                <w:b/>
                <w:i/>
              </w:rPr>
              <w:t> </w:t>
            </w:r>
            <w:r w:rsidR="007C1F88">
              <w:rPr>
                <w:rFonts w:eastAsia="Calibri"/>
                <w:b/>
                <w:i/>
              </w:rPr>
              <w:t>768</w:t>
            </w:r>
            <w:r w:rsidRPr="00992DAF">
              <w:rPr>
                <w:rFonts w:eastAsia="Calibri"/>
                <w:b/>
                <w:i/>
              </w:rPr>
              <w:t> </w:t>
            </w:r>
            <w:r w:rsidR="007C1F88">
              <w:rPr>
                <w:rFonts w:eastAsia="Calibri"/>
                <w:b/>
                <w:i/>
              </w:rPr>
              <w:t>285</w:t>
            </w:r>
            <w:r w:rsidRPr="00992DAF">
              <w:rPr>
                <w:rFonts w:eastAsia="Calibri"/>
                <w:b/>
                <w:i/>
              </w:rPr>
              <w:t xml:space="preserve"> (</w:t>
            </w:r>
            <w:r w:rsidR="00FE2BB5" w:rsidRPr="00992DAF">
              <w:rPr>
                <w:rFonts w:eastAsia="Calibri"/>
                <w:b/>
                <w:i/>
              </w:rPr>
              <w:t>один миллиард</w:t>
            </w:r>
            <w:r w:rsidRPr="00992DAF">
              <w:rPr>
                <w:rFonts w:eastAsia="Calibri"/>
                <w:b/>
                <w:i/>
              </w:rPr>
              <w:t xml:space="preserve"> </w:t>
            </w:r>
            <w:r w:rsidR="00992DAF" w:rsidRPr="00992DAF">
              <w:rPr>
                <w:rFonts w:eastAsia="Calibri"/>
                <w:b/>
                <w:i/>
              </w:rPr>
              <w:t>триста три</w:t>
            </w:r>
            <w:r w:rsidR="007C1F88">
              <w:rPr>
                <w:rFonts w:eastAsia="Calibri"/>
                <w:b/>
                <w:i/>
              </w:rPr>
              <w:t>дцать шесть</w:t>
            </w:r>
            <w:r w:rsidR="00FB0C50" w:rsidRPr="00992DAF">
              <w:rPr>
                <w:rFonts w:eastAsia="Calibri"/>
                <w:b/>
                <w:i/>
              </w:rPr>
              <w:t xml:space="preserve"> </w:t>
            </w:r>
            <w:r w:rsidR="00B22854" w:rsidRPr="00992DAF">
              <w:rPr>
                <w:rFonts w:eastAsia="Calibri"/>
                <w:b/>
                <w:i/>
              </w:rPr>
              <w:t>миллион</w:t>
            </w:r>
            <w:r w:rsidR="007C1F88">
              <w:rPr>
                <w:rFonts w:eastAsia="Calibri"/>
                <w:b/>
                <w:i/>
              </w:rPr>
              <w:t>ов</w:t>
            </w:r>
            <w:r w:rsidR="00B22854" w:rsidRPr="00992DAF">
              <w:rPr>
                <w:rFonts w:eastAsia="Calibri"/>
                <w:b/>
                <w:i/>
              </w:rPr>
              <w:t xml:space="preserve"> </w:t>
            </w:r>
            <w:r w:rsidR="00992DAF" w:rsidRPr="00992DAF">
              <w:rPr>
                <w:rFonts w:eastAsia="Calibri"/>
                <w:b/>
                <w:i/>
              </w:rPr>
              <w:t>сем</w:t>
            </w:r>
            <w:r w:rsidR="00FB0C50" w:rsidRPr="00992DAF">
              <w:rPr>
                <w:rFonts w:eastAsia="Calibri"/>
                <w:b/>
                <w:i/>
              </w:rPr>
              <w:t>ь</w:t>
            </w:r>
            <w:r w:rsidR="007C1F88">
              <w:rPr>
                <w:rFonts w:eastAsia="Calibri"/>
                <w:b/>
                <w:i/>
              </w:rPr>
              <w:t>сот</w:t>
            </w:r>
            <w:r w:rsidR="00FB0C50" w:rsidRPr="00992DAF">
              <w:rPr>
                <w:rFonts w:eastAsia="Calibri"/>
                <w:b/>
                <w:i/>
              </w:rPr>
              <w:t xml:space="preserve"> </w:t>
            </w:r>
            <w:r w:rsidR="007C1F88">
              <w:rPr>
                <w:rFonts w:eastAsia="Calibri"/>
                <w:b/>
                <w:i/>
              </w:rPr>
              <w:t>шестьдесят восемь</w:t>
            </w:r>
            <w:r w:rsidR="00FB0C50" w:rsidRPr="00992DAF">
              <w:rPr>
                <w:rFonts w:eastAsia="Calibri"/>
                <w:b/>
                <w:i/>
              </w:rPr>
              <w:t xml:space="preserve"> т</w:t>
            </w:r>
            <w:r w:rsidRPr="00992DAF">
              <w:rPr>
                <w:rFonts w:eastAsia="Calibri"/>
                <w:b/>
                <w:i/>
              </w:rPr>
              <w:t>ысяч</w:t>
            </w:r>
            <w:r w:rsidR="00B22854" w:rsidRPr="00992DAF">
              <w:rPr>
                <w:rFonts w:eastAsia="Calibri"/>
                <w:b/>
                <w:i/>
              </w:rPr>
              <w:t xml:space="preserve"> </w:t>
            </w:r>
            <w:r w:rsidR="007C1F88">
              <w:rPr>
                <w:rFonts w:eastAsia="Calibri"/>
                <w:b/>
                <w:i/>
              </w:rPr>
              <w:t>двести</w:t>
            </w:r>
            <w:r w:rsidR="00FB0C50" w:rsidRPr="00992DAF">
              <w:rPr>
                <w:rFonts w:eastAsia="Calibri"/>
                <w:b/>
                <w:i/>
              </w:rPr>
              <w:t xml:space="preserve"> </w:t>
            </w:r>
            <w:r w:rsidR="007C1F88">
              <w:rPr>
                <w:rFonts w:eastAsia="Calibri"/>
                <w:b/>
                <w:i/>
              </w:rPr>
              <w:t>восем</w:t>
            </w:r>
            <w:r w:rsidR="00FB0C50" w:rsidRPr="00992DAF">
              <w:rPr>
                <w:rFonts w:eastAsia="Calibri"/>
                <w:b/>
                <w:i/>
              </w:rPr>
              <w:t>ь</w:t>
            </w:r>
            <w:r w:rsidR="00992DAF" w:rsidRPr="00992DAF">
              <w:rPr>
                <w:rFonts w:eastAsia="Calibri"/>
                <w:b/>
                <w:i/>
              </w:rPr>
              <w:t>десят пять</w:t>
            </w:r>
            <w:r w:rsidRPr="00992DAF">
              <w:rPr>
                <w:rFonts w:eastAsia="Calibri"/>
                <w:b/>
                <w:i/>
              </w:rPr>
              <w:t>) рублей</w:t>
            </w:r>
            <w:proofErr w:type="gramEnd"/>
            <w:r w:rsidRPr="00992DAF">
              <w:rPr>
                <w:rFonts w:eastAsia="Calibri"/>
                <w:b/>
                <w:i/>
              </w:rPr>
              <w:t xml:space="preserve"> </w:t>
            </w:r>
            <w:r w:rsidR="007C1F88">
              <w:rPr>
                <w:rFonts w:eastAsia="Calibri"/>
                <w:b/>
                <w:i/>
              </w:rPr>
              <w:t>48</w:t>
            </w:r>
            <w:r w:rsidRPr="00992DAF">
              <w:rPr>
                <w:rFonts w:eastAsia="Calibri"/>
                <w:b/>
                <w:i/>
              </w:rPr>
              <w:t xml:space="preserve"> копеек</w:t>
            </w:r>
            <w:r w:rsidR="00857075" w:rsidRPr="00992DAF">
              <w:rPr>
                <w:rFonts w:eastAsia="Calibri"/>
                <w:b/>
                <w:i/>
              </w:rPr>
              <w:t xml:space="preserve"> в совокупности с взаимосвязанными сделками (договорами поручительства №</w:t>
            </w:r>
            <w:r w:rsidR="00992DAF">
              <w:rPr>
                <w:rFonts w:eastAsia="Calibri"/>
                <w:b/>
                <w:i/>
              </w:rPr>
              <w:t> </w:t>
            </w:r>
            <w:r w:rsidR="00857075" w:rsidRPr="00992DAF">
              <w:rPr>
                <w:rFonts w:eastAsia="Calibri"/>
                <w:b/>
                <w:i/>
              </w:rPr>
              <w:t xml:space="preserve">1523/С-МГС-ПЮ-3/25 от 02.06.2025, </w:t>
            </w:r>
            <w:r w:rsidR="0012267F" w:rsidRPr="00992DAF">
              <w:rPr>
                <w:rFonts w:eastAsia="Calibri"/>
                <w:b/>
                <w:i/>
              </w:rPr>
              <w:t>№</w:t>
            </w:r>
            <w:r w:rsidR="0012267F" w:rsidRPr="00992DAF">
              <w:rPr>
                <w:rFonts w:eastAsia="Calibri"/>
              </w:rPr>
              <w:t xml:space="preserve"> </w:t>
            </w:r>
            <w:r w:rsidR="0012267F" w:rsidRPr="00992DAF">
              <w:rPr>
                <w:rFonts w:eastAsia="Calibri"/>
                <w:b/>
                <w:i/>
              </w:rPr>
              <w:t>360/С-МГС-ПЮ-3/26 от 20.02.2026</w:t>
            </w:r>
            <w:r w:rsidR="00992DAF" w:rsidRPr="00992DAF">
              <w:rPr>
                <w:rFonts w:eastAsia="Calibri"/>
                <w:b/>
                <w:i/>
              </w:rPr>
              <w:t>, № 457/С-А-ПЮ-2/24 от 27.03.2024</w:t>
            </w:r>
            <w:r w:rsidR="007C1F88">
              <w:rPr>
                <w:rFonts w:eastAsia="Calibri"/>
                <w:b/>
                <w:i/>
              </w:rPr>
              <w:t xml:space="preserve"> со всеми </w:t>
            </w:r>
            <w:r w:rsidR="00652C39">
              <w:rPr>
                <w:rFonts w:eastAsia="Calibri"/>
                <w:b/>
                <w:i/>
              </w:rPr>
              <w:t>внесенными в них</w:t>
            </w:r>
            <w:r w:rsidR="007C1F88">
              <w:rPr>
                <w:rFonts w:eastAsia="Calibri"/>
                <w:b/>
                <w:i/>
              </w:rPr>
              <w:t xml:space="preserve"> изменениями и дополнениями</w:t>
            </w:r>
            <w:r w:rsidR="00857075" w:rsidRPr="00992DAF">
              <w:rPr>
                <w:rFonts w:eastAsia="Calibri"/>
                <w:b/>
                <w:i/>
              </w:rPr>
              <w:t>)</w:t>
            </w:r>
            <w:r w:rsidRPr="00992DAF">
              <w:rPr>
                <w:rFonts w:eastAsia="Calibri"/>
                <w:b/>
                <w:i/>
              </w:rPr>
              <w:t xml:space="preserve">, что составляет </w:t>
            </w:r>
            <w:r w:rsidR="00FE2BB5" w:rsidRPr="00992DAF">
              <w:rPr>
                <w:rFonts w:eastAsia="Calibri"/>
                <w:b/>
                <w:i/>
              </w:rPr>
              <w:t>1</w:t>
            </w:r>
            <w:r w:rsidR="007C1F88">
              <w:rPr>
                <w:rFonts w:eastAsia="Calibri"/>
                <w:b/>
                <w:i/>
              </w:rPr>
              <w:t>3</w:t>
            </w:r>
            <w:r w:rsidRPr="00992DAF">
              <w:rPr>
                <w:rFonts w:eastAsia="Calibri"/>
                <w:b/>
                <w:i/>
              </w:rPr>
              <w:t>,</w:t>
            </w:r>
            <w:r w:rsidR="00992DAF" w:rsidRPr="00992DAF">
              <w:rPr>
                <w:rFonts w:eastAsia="Calibri"/>
                <w:b/>
                <w:i/>
              </w:rPr>
              <w:t>6</w:t>
            </w:r>
            <w:r w:rsidR="007C1F88">
              <w:rPr>
                <w:rFonts w:eastAsia="Calibri"/>
                <w:b/>
                <w:i/>
              </w:rPr>
              <w:t>5</w:t>
            </w:r>
            <w:r w:rsidRPr="00992DAF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</w:t>
            </w:r>
            <w:r w:rsidR="00723EC9" w:rsidRPr="00992DAF">
              <w:rPr>
                <w:rFonts w:eastAsia="Calibri"/>
                <w:b/>
                <w:i/>
              </w:rPr>
              <w:t>ента на последнюю отчетную дату</w:t>
            </w:r>
            <w:r>
              <w:rPr>
                <w:rFonts w:eastAsia="Calibri"/>
                <w:b/>
                <w:i/>
              </w:rPr>
              <w:t>.</w:t>
            </w:r>
          </w:p>
          <w:p w:rsidR="000D4A4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Стоимость активов (совокупная стоимость активов), определяемая в соответствии с подпунктом 13.9.21 пункта 13.9 </w:t>
            </w:r>
            <w:r>
              <w:rPr>
                <w:rFonts w:eastAsia="Calibri"/>
              </w:rPr>
              <w:lastRenderedPageBreak/>
              <w:t xml:space="preserve">Положения: </w:t>
            </w:r>
            <w:r w:rsidR="00FE2BB5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> </w:t>
            </w:r>
            <w:r w:rsidR="00624062">
              <w:rPr>
                <w:rFonts w:eastAsia="Calibri"/>
                <w:b/>
                <w:i/>
              </w:rPr>
              <w:t>792</w:t>
            </w:r>
            <w:r>
              <w:rPr>
                <w:rFonts w:eastAsia="Calibri"/>
                <w:b/>
                <w:i/>
              </w:rPr>
              <w:t> </w:t>
            </w:r>
            <w:r w:rsidR="00624062">
              <w:rPr>
                <w:rFonts w:eastAsia="Calibri"/>
                <w:b/>
                <w:i/>
              </w:rPr>
              <w:t>305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</w:t>
            </w:r>
            <w:r w:rsidR="00723EC9">
              <w:rPr>
                <w:rFonts w:eastAsia="Calibri"/>
                <w:b/>
                <w:i/>
              </w:rPr>
              <w:t>ента на последнюю отчетную дату</w:t>
            </w:r>
            <w:r w:rsidR="000D4A47"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624062">
              <w:rPr>
                <w:rFonts w:eastAsia="Calibri"/>
                <w:b/>
                <w:i/>
              </w:rPr>
              <w:t>0</w:t>
            </w:r>
            <w:r w:rsidR="00F2006E">
              <w:rPr>
                <w:rFonts w:eastAsia="Calibri"/>
                <w:b/>
                <w:i/>
                <w:lang w:val="en-US"/>
              </w:rPr>
              <w:t>5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624062">
              <w:rPr>
                <w:rFonts w:eastAsia="Calibri"/>
                <w:b/>
                <w:i/>
              </w:rPr>
              <w:t>июня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D4A47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0D4A47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B2B78">
              <w:rPr>
                <w:rFonts w:eastAsia="Calibri"/>
                <w:b/>
                <w:i/>
              </w:rPr>
              <w:t>решение о согласии на совершение или о последующем одобрении сделки не прин</w:t>
            </w:r>
            <w:r w:rsidR="00FE2BB5">
              <w:rPr>
                <w:rFonts w:eastAsia="Calibri"/>
                <w:b/>
                <w:i/>
              </w:rPr>
              <w:t>ималось</w:t>
            </w:r>
            <w:r w:rsidR="00723EC9">
              <w:rPr>
                <w:rFonts w:eastAsia="Calibri"/>
                <w:b/>
                <w:i/>
              </w:rPr>
              <w:t>, вопрос одобрения сделки будет вынесен на рассмотрение заседания Совета директоров эмитента</w:t>
            </w:r>
            <w:r w:rsidR="000D4A47">
              <w:rPr>
                <w:rFonts w:eastAsia="Calibri"/>
                <w:b/>
                <w:i/>
              </w:rPr>
              <w:t xml:space="preserve"> и ближайшего заседания (заочного</w:t>
            </w:r>
            <w:proofErr w:type="gramEnd"/>
            <w:r w:rsidR="000D4A47">
              <w:rPr>
                <w:rFonts w:eastAsia="Calibri"/>
                <w:b/>
                <w:i/>
              </w:rPr>
              <w:t xml:space="preserve"> голосования) Общего собрания акционеров Общества</w:t>
            </w:r>
            <w:r w:rsidR="00DB2B78">
              <w:rPr>
                <w:rFonts w:eastAsia="Calibri"/>
                <w:b/>
                <w:i/>
              </w:rPr>
              <w:t>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F2006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102A06">
              <w:rPr>
                <w:b/>
                <w:bCs/>
                <w:i/>
                <w:iCs/>
              </w:rPr>
              <w:t>0</w:t>
            </w:r>
            <w:r w:rsidR="00F2006E">
              <w:rPr>
                <w:b/>
                <w:bCs/>
                <w:i/>
                <w:iCs/>
                <w:lang w:val="en-US"/>
              </w:rPr>
              <w:t>8</w:t>
            </w:r>
            <w:bookmarkStart w:id="0" w:name="_GoBack"/>
            <w:bookmarkEnd w:id="0"/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7C1F88">
              <w:rPr>
                <w:b/>
                <w:bCs/>
                <w:i/>
                <w:iCs/>
              </w:rPr>
              <w:t>июня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0D4A47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DD3" w:rsidRDefault="00240DD3">
      <w:r>
        <w:separator/>
      </w:r>
    </w:p>
  </w:endnote>
  <w:endnote w:type="continuationSeparator" w:id="0">
    <w:p w:rsidR="00240DD3" w:rsidRDefault="00240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DD3" w:rsidRDefault="00240DD3">
      <w:r>
        <w:separator/>
      </w:r>
    </w:p>
  </w:footnote>
  <w:footnote w:type="continuationSeparator" w:id="0">
    <w:p w:rsidR="00240DD3" w:rsidRDefault="00240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9700B8"/>
    <w:multiLevelType w:val="hybridMultilevel"/>
    <w:tmpl w:val="05A041E4"/>
    <w:numStyleLink w:val="2"/>
  </w:abstractNum>
  <w:abstractNum w:abstractNumId="4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6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7381"/>
    <w:rsid w:val="00034BE3"/>
    <w:rsid w:val="00074359"/>
    <w:rsid w:val="000A2D24"/>
    <w:rsid w:val="000D4A47"/>
    <w:rsid w:val="000D534A"/>
    <w:rsid w:val="000E78C5"/>
    <w:rsid w:val="000F3BAA"/>
    <w:rsid w:val="00102A06"/>
    <w:rsid w:val="0012267F"/>
    <w:rsid w:val="001441D9"/>
    <w:rsid w:val="00162CC4"/>
    <w:rsid w:val="00185C84"/>
    <w:rsid w:val="001939BA"/>
    <w:rsid w:val="001B7D17"/>
    <w:rsid w:val="001D56FF"/>
    <w:rsid w:val="001F4922"/>
    <w:rsid w:val="001F71C4"/>
    <w:rsid w:val="00240DD3"/>
    <w:rsid w:val="002460A1"/>
    <w:rsid w:val="00260A6E"/>
    <w:rsid w:val="00267D8E"/>
    <w:rsid w:val="002754BC"/>
    <w:rsid w:val="00295F03"/>
    <w:rsid w:val="00297EA2"/>
    <w:rsid w:val="002C495F"/>
    <w:rsid w:val="002C5304"/>
    <w:rsid w:val="00305343"/>
    <w:rsid w:val="003108F5"/>
    <w:rsid w:val="00395C86"/>
    <w:rsid w:val="00396F6A"/>
    <w:rsid w:val="003A682A"/>
    <w:rsid w:val="003B72FE"/>
    <w:rsid w:val="003C0924"/>
    <w:rsid w:val="003C1B53"/>
    <w:rsid w:val="003E00DE"/>
    <w:rsid w:val="003E0C92"/>
    <w:rsid w:val="003E6812"/>
    <w:rsid w:val="00415BA2"/>
    <w:rsid w:val="00424F7D"/>
    <w:rsid w:val="00447745"/>
    <w:rsid w:val="00453329"/>
    <w:rsid w:val="004832B2"/>
    <w:rsid w:val="004835E4"/>
    <w:rsid w:val="004960A5"/>
    <w:rsid w:val="004B4463"/>
    <w:rsid w:val="004C0952"/>
    <w:rsid w:val="004F3D7C"/>
    <w:rsid w:val="0050767F"/>
    <w:rsid w:val="00513D7A"/>
    <w:rsid w:val="00514A8C"/>
    <w:rsid w:val="005222B1"/>
    <w:rsid w:val="00553F2F"/>
    <w:rsid w:val="005805E8"/>
    <w:rsid w:val="005960E9"/>
    <w:rsid w:val="005F1BB6"/>
    <w:rsid w:val="005F1DC4"/>
    <w:rsid w:val="005F27AB"/>
    <w:rsid w:val="00624062"/>
    <w:rsid w:val="00640B9A"/>
    <w:rsid w:val="00652C39"/>
    <w:rsid w:val="0065597C"/>
    <w:rsid w:val="00682DCF"/>
    <w:rsid w:val="006C7EF6"/>
    <w:rsid w:val="00711928"/>
    <w:rsid w:val="00721B5B"/>
    <w:rsid w:val="00723EC9"/>
    <w:rsid w:val="0073330B"/>
    <w:rsid w:val="00743B7E"/>
    <w:rsid w:val="007540EC"/>
    <w:rsid w:val="0076043C"/>
    <w:rsid w:val="0076576B"/>
    <w:rsid w:val="007B7F72"/>
    <w:rsid w:val="007C1F88"/>
    <w:rsid w:val="007F10A8"/>
    <w:rsid w:val="007F6403"/>
    <w:rsid w:val="00802A45"/>
    <w:rsid w:val="00811E18"/>
    <w:rsid w:val="00821BF2"/>
    <w:rsid w:val="00823579"/>
    <w:rsid w:val="00850E39"/>
    <w:rsid w:val="00857075"/>
    <w:rsid w:val="0087423C"/>
    <w:rsid w:val="0088789F"/>
    <w:rsid w:val="008948B1"/>
    <w:rsid w:val="00916FC2"/>
    <w:rsid w:val="0096456B"/>
    <w:rsid w:val="00975111"/>
    <w:rsid w:val="00992DAF"/>
    <w:rsid w:val="009A4EEA"/>
    <w:rsid w:val="009F5036"/>
    <w:rsid w:val="00A204A8"/>
    <w:rsid w:val="00A749BE"/>
    <w:rsid w:val="00AC195A"/>
    <w:rsid w:val="00AF6690"/>
    <w:rsid w:val="00B22854"/>
    <w:rsid w:val="00B22985"/>
    <w:rsid w:val="00B326FB"/>
    <w:rsid w:val="00B40A7A"/>
    <w:rsid w:val="00B51D0C"/>
    <w:rsid w:val="00BB0E78"/>
    <w:rsid w:val="00C06078"/>
    <w:rsid w:val="00C62520"/>
    <w:rsid w:val="00C85000"/>
    <w:rsid w:val="00C96FD0"/>
    <w:rsid w:val="00CA0684"/>
    <w:rsid w:val="00CC0A58"/>
    <w:rsid w:val="00CE215A"/>
    <w:rsid w:val="00CE5688"/>
    <w:rsid w:val="00CE63EF"/>
    <w:rsid w:val="00D40D54"/>
    <w:rsid w:val="00D42938"/>
    <w:rsid w:val="00D5470A"/>
    <w:rsid w:val="00D769AA"/>
    <w:rsid w:val="00DB2B78"/>
    <w:rsid w:val="00DE3FC6"/>
    <w:rsid w:val="00E10346"/>
    <w:rsid w:val="00E40145"/>
    <w:rsid w:val="00E666CE"/>
    <w:rsid w:val="00E82527"/>
    <w:rsid w:val="00F2006E"/>
    <w:rsid w:val="00F21D80"/>
    <w:rsid w:val="00F43C04"/>
    <w:rsid w:val="00F61F0D"/>
    <w:rsid w:val="00FB0C50"/>
    <w:rsid w:val="00FE0780"/>
    <w:rsid w:val="00FE14E9"/>
    <w:rsid w:val="00FE2BB5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0DFAB-A27E-4F9C-A50C-573C61819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dcterms:created xsi:type="dcterms:W3CDTF">2026-06-05T07:28:00Z</dcterms:created>
  <dcterms:modified xsi:type="dcterms:W3CDTF">2026-06-05T15:22:00Z</dcterms:modified>
</cp:coreProperties>
</file>